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FF" w:rsidRDefault="001D3CFF" w:rsidP="001D3CFF">
      <w:pPr>
        <w:jc w:val="right"/>
        <w:rPr>
          <w:b/>
        </w:rPr>
      </w:pPr>
      <w:r>
        <w:rPr>
          <w:noProof/>
          <w:lang w:eastAsia="es-CL"/>
        </w:rPr>
        <w:t xml:space="preserve">  </w:t>
      </w:r>
      <w:r>
        <w:rPr>
          <w:noProof/>
          <w:lang w:eastAsia="es-CL"/>
        </w:rPr>
        <w:drawing>
          <wp:inline distT="0" distB="0" distL="0" distR="0" wp14:anchorId="2B2046DF" wp14:editId="104BA597">
            <wp:extent cx="1417139" cy="388296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piedad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036" cy="39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096" w:rsidRDefault="00EE5096" w:rsidP="001D3CFF">
      <w:pPr>
        <w:jc w:val="center"/>
      </w:pPr>
      <w:r w:rsidRPr="002941FC">
        <w:rPr>
          <w:b/>
        </w:rPr>
        <w:t>ORDEN DE VISITA</w:t>
      </w:r>
      <w:r w:rsidRPr="002941FC">
        <w:rPr>
          <w:b/>
        </w:rPr>
        <w:br/>
      </w:r>
      <w:r>
        <w:t>(PARA VENTA)</w:t>
      </w:r>
    </w:p>
    <w:p w:rsidR="00EE5096" w:rsidRDefault="00EE5096" w:rsidP="002941FC">
      <w:r>
        <w:t>A favor de:</w:t>
      </w:r>
      <w:r w:rsidR="002941FC">
        <w:br/>
      </w:r>
      <w:r>
        <w:t>Domicilio:</w:t>
      </w:r>
      <w:r w:rsidR="002941FC">
        <w:br/>
      </w:r>
      <w:r w:rsidR="007C0E00">
        <w:t>Telé</w:t>
      </w:r>
      <w:r>
        <w:t>fono:</w:t>
      </w:r>
      <w:r w:rsidR="002941FC">
        <w:br/>
      </w:r>
      <w:r>
        <w:t>RUT:</w:t>
      </w:r>
      <w:r w:rsidR="002941FC">
        <w:br/>
      </w:r>
      <w:r>
        <w:t>Esta oficina de corretajes le ofrece y le autoriza visitar, las siguientes propiedades cuya autorización de venta tiene encargada:</w:t>
      </w:r>
    </w:p>
    <w:tbl>
      <w:tblPr>
        <w:tblStyle w:val="Tablaconcuadrcula"/>
        <w:tblW w:w="9701" w:type="dxa"/>
        <w:tblLook w:val="04A0" w:firstRow="1" w:lastRow="0" w:firstColumn="1" w:lastColumn="0" w:noHBand="0" w:noVBand="1"/>
      </w:tblPr>
      <w:tblGrid>
        <w:gridCol w:w="3233"/>
        <w:gridCol w:w="3234"/>
        <w:gridCol w:w="3234"/>
      </w:tblGrid>
      <w:tr w:rsidR="00EE5096" w:rsidTr="002941FC">
        <w:trPr>
          <w:trHeight w:val="214"/>
        </w:trPr>
        <w:tc>
          <w:tcPr>
            <w:tcW w:w="3233" w:type="dxa"/>
          </w:tcPr>
          <w:p w:rsidR="00EE5096" w:rsidRDefault="00EE5096" w:rsidP="002941FC">
            <w:r>
              <w:t>Dirección Propiedad</w:t>
            </w:r>
          </w:p>
        </w:tc>
        <w:tc>
          <w:tcPr>
            <w:tcW w:w="3234" w:type="dxa"/>
          </w:tcPr>
          <w:p w:rsidR="00EE5096" w:rsidRDefault="00EE5096" w:rsidP="002941FC">
            <w:r>
              <w:t>Precio de Venta</w:t>
            </w:r>
          </w:p>
        </w:tc>
        <w:tc>
          <w:tcPr>
            <w:tcW w:w="3234" w:type="dxa"/>
          </w:tcPr>
          <w:p w:rsidR="00EE5096" w:rsidRDefault="00EE5096" w:rsidP="002941FC">
            <w:r>
              <w:t>Observaciones</w:t>
            </w:r>
          </w:p>
        </w:tc>
      </w:tr>
      <w:tr w:rsidR="00EE5096" w:rsidTr="002941FC">
        <w:trPr>
          <w:trHeight w:val="214"/>
        </w:trPr>
        <w:tc>
          <w:tcPr>
            <w:tcW w:w="3233" w:type="dxa"/>
          </w:tcPr>
          <w:p w:rsidR="00EE5096" w:rsidRDefault="00EE5096" w:rsidP="002941FC"/>
        </w:tc>
        <w:tc>
          <w:tcPr>
            <w:tcW w:w="3234" w:type="dxa"/>
          </w:tcPr>
          <w:p w:rsidR="00EE5096" w:rsidRDefault="00EE5096" w:rsidP="002941FC"/>
        </w:tc>
        <w:tc>
          <w:tcPr>
            <w:tcW w:w="3234" w:type="dxa"/>
          </w:tcPr>
          <w:p w:rsidR="00EE5096" w:rsidRDefault="00EE5096" w:rsidP="002941FC"/>
        </w:tc>
      </w:tr>
      <w:tr w:rsidR="00EE5096" w:rsidTr="002941FC">
        <w:trPr>
          <w:trHeight w:val="214"/>
        </w:trPr>
        <w:tc>
          <w:tcPr>
            <w:tcW w:w="3233" w:type="dxa"/>
          </w:tcPr>
          <w:p w:rsidR="00EE5096" w:rsidRDefault="00EE5096" w:rsidP="002941FC"/>
        </w:tc>
        <w:tc>
          <w:tcPr>
            <w:tcW w:w="3234" w:type="dxa"/>
          </w:tcPr>
          <w:p w:rsidR="00EE5096" w:rsidRDefault="00EE5096" w:rsidP="002941FC"/>
        </w:tc>
        <w:tc>
          <w:tcPr>
            <w:tcW w:w="3234" w:type="dxa"/>
          </w:tcPr>
          <w:p w:rsidR="00EE5096" w:rsidRDefault="00EE5096" w:rsidP="002941FC"/>
        </w:tc>
      </w:tr>
      <w:tr w:rsidR="00EE5096" w:rsidTr="002941FC">
        <w:trPr>
          <w:trHeight w:val="224"/>
        </w:trPr>
        <w:tc>
          <w:tcPr>
            <w:tcW w:w="3233" w:type="dxa"/>
          </w:tcPr>
          <w:p w:rsidR="00EE5096" w:rsidRDefault="00EE5096" w:rsidP="002941FC"/>
        </w:tc>
        <w:tc>
          <w:tcPr>
            <w:tcW w:w="3234" w:type="dxa"/>
          </w:tcPr>
          <w:p w:rsidR="00EE5096" w:rsidRDefault="00EE5096" w:rsidP="002941FC"/>
        </w:tc>
        <w:tc>
          <w:tcPr>
            <w:tcW w:w="3234" w:type="dxa"/>
          </w:tcPr>
          <w:p w:rsidR="00EE5096" w:rsidRDefault="00EE5096" w:rsidP="002941FC"/>
        </w:tc>
      </w:tr>
      <w:tr w:rsidR="00EE5096" w:rsidTr="002941FC">
        <w:trPr>
          <w:trHeight w:val="214"/>
        </w:trPr>
        <w:tc>
          <w:tcPr>
            <w:tcW w:w="3233" w:type="dxa"/>
          </w:tcPr>
          <w:p w:rsidR="00EE5096" w:rsidRDefault="00EE5096" w:rsidP="002941FC"/>
        </w:tc>
        <w:tc>
          <w:tcPr>
            <w:tcW w:w="3234" w:type="dxa"/>
          </w:tcPr>
          <w:p w:rsidR="00EE5096" w:rsidRDefault="00EE5096" w:rsidP="002941FC"/>
        </w:tc>
        <w:tc>
          <w:tcPr>
            <w:tcW w:w="3234" w:type="dxa"/>
          </w:tcPr>
          <w:p w:rsidR="00EE5096" w:rsidRDefault="00EE5096" w:rsidP="002941FC"/>
        </w:tc>
      </w:tr>
      <w:tr w:rsidR="00EE5096" w:rsidTr="002941FC">
        <w:trPr>
          <w:trHeight w:val="47"/>
        </w:trPr>
        <w:tc>
          <w:tcPr>
            <w:tcW w:w="3233" w:type="dxa"/>
          </w:tcPr>
          <w:p w:rsidR="00EE5096" w:rsidRDefault="00EE5096" w:rsidP="002941FC"/>
        </w:tc>
        <w:tc>
          <w:tcPr>
            <w:tcW w:w="3234" w:type="dxa"/>
          </w:tcPr>
          <w:p w:rsidR="00EE5096" w:rsidRDefault="00EE5096" w:rsidP="002941FC"/>
        </w:tc>
        <w:tc>
          <w:tcPr>
            <w:tcW w:w="3234" w:type="dxa"/>
          </w:tcPr>
          <w:p w:rsidR="00EE5096" w:rsidRDefault="00EE5096" w:rsidP="002941FC"/>
        </w:tc>
      </w:tr>
    </w:tbl>
    <w:p w:rsidR="007C0E00" w:rsidRDefault="002941FC" w:rsidP="002941FC">
      <w:pPr>
        <w:jc w:val="center"/>
        <w:rPr>
          <w:b/>
        </w:rPr>
      </w:pPr>
      <w:r>
        <w:br/>
      </w:r>
    </w:p>
    <w:p w:rsidR="00EE5096" w:rsidRPr="002941FC" w:rsidRDefault="00EE5096" w:rsidP="002941FC">
      <w:pPr>
        <w:jc w:val="center"/>
        <w:rPr>
          <w:b/>
        </w:rPr>
      </w:pPr>
      <w:bookmarkStart w:id="0" w:name="_GoBack"/>
      <w:bookmarkEnd w:id="0"/>
      <w:r w:rsidRPr="002941FC">
        <w:rPr>
          <w:b/>
        </w:rPr>
        <w:t>FIRMA DEL CORREDOR</w:t>
      </w:r>
    </w:p>
    <w:p w:rsidR="007C0E00" w:rsidRDefault="00EE5096" w:rsidP="002941FC">
      <w:r>
        <w:t xml:space="preserve">En caso de interesarme alguna de estas propiedades, me obligo a gestionar su compra por intermedio </w:t>
      </w:r>
      <w:r w:rsidR="00275B49">
        <w:t>de la oficina de Corretajes de d</w:t>
      </w:r>
      <w:r>
        <w:t>on Juan Sotomayor Olmos</w:t>
      </w:r>
      <w:r w:rsidR="0031558F">
        <w:t xml:space="preserve"> o </w:t>
      </w:r>
      <w:proofErr w:type="spellStart"/>
      <w:r w:rsidR="0031558F">
        <w:t>Westpatagonia</w:t>
      </w:r>
      <w:proofErr w:type="spellEnd"/>
      <w:r w:rsidR="0031558F">
        <w:t xml:space="preserve"> Propiedades</w:t>
      </w:r>
      <w:r w:rsidR="007E7988">
        <w:t>,</w:t>
      </w:r>
      <w:r>
        <w:t xml:space="preserve"> a quien pagaré un honorario del 2% más IVA. El señalado honorario se pagará contra la boleta respectiva al suscribirse la compraventa. Le pagaré igualmente dicho honorario, si directa o indirectamente procediere a la adquisición, prescindiendo en cualquier forma de la mediación de esta oficina; y/o si se compra alguna de las propiedades ofrecidas a un tercero, a quien le proporcione información o el uso de esta Orden, </w:t>
      </w:r>
      <w:r w:rsidR="00275B49">
        <w:t>siendo que es personal e intransferible.</w:t>
      </w:r>
      <w:r w:rsidR="002941FC">
        <w:br/>
      </w:r>
      <w:r w:rsidR="00275B49">
        <w:t xml:space="preserve">Declaro, bajo juramento, que solicito y recibo esta Orden para  </w:t>
      </w:r>
      <w:r w:rsidR="007C0E00">
        <w:t>………………….………………………………..</w:t>
      </w:r>
      <w:r w:rsidR="00275B49">
        <w:br/>
        <w:t>Y contar con su autorización y encargo; y que no he solicitado anteriormente orden de visita de las propiedades antes indicadas en otra oficina de corretaje.</w:t>
      </w:r>
      <w:r w:rsidR="002941FC">
        <w:br/>
      </w:r>
      <w:r w:rsidR="00275B49">
        <w:t>Declaro conocer que la oficina de propiedades interviniente dispondrá de los antecedentes legales y técnicos del inmueble, que le serán proporcionados por el propietario, a objeto de encargar el estudio legal de sus títulos, como comprador.</w:t>
      </w:r>
      <w:r w:rsidR="002941FC">
        <w:br/>
      </w:r>
    </w:p>
    <w:p w:rsidR="001D3CFF" w:rsidRDefault="001D3CFF" w:rsidP="001D3CFF">
      <w:pPr>
        <w:jc w:val="right"/>
        <w:rPr>
          <w:b/>
        </w:rPr>
      </w:pPr>
      <w:r>
        <w:rPr>
          <w:b/>
        </w:rPr>
        <w:br/>
      </w:r>
      <w:r w:rsidR="001929AB" w:rsidRPr="001929AB">
        <w:rPr>
          <w:b/>
        </w:rPr>
        <w:t>FIRMA DEL SOLICITANTE</w:t>
      </w:r>
    </w:p>
    <w:p w:rsidR="00275B49" w:rsidRDefault="001D3CFF" w:rsidP="001D3CFF">
      <w:r>
        <w:t>S</w:t>
      </w:r>
      <w:r w:rsidR="001929AB">
        <w:t xml:space="preserve">antiago,      </w:t>
      </w:r>
      <w:r w:rsidR="007C0E00">
        <w:t xml:space="preserve">   </w:t>
      </w:r>
      <w:r w:rsidR="001929AB">
        <w:t xml:space="preserve">de </w:t>
      </w:r>
      <w:r w:rsidR="007C0E00">
        <w:t xml:space="preserve">   </w:t>
      </w:r>
      <w:r w:rsidR="001929AB">
        <w:t xml:space="preserve">                    </w:t>
      </w:r>
      <w:proofErr w:type="spellStart"/>
      <w:r w:rsidR="001929AB">
        <w:t>de</w:t>
      </w:r>
      <w:proofErr w:type="spellEnd"/>
      <w:r w:rsidR="001929AB">
        <w:t xml:space="preserve"> 2017</w:t>
      </w:r>
    </w:p>
    <w:sectPr w:rsidR="00275B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455" w:rsidRDefault="00130455" w:rsidP="001929AB">
      <w:pPr>
        <w:spacing w:after="0" w:line="240" w:lineRule="auto"/>
      </w:pPr>
      <w:r>
        <w:separator/>
      </w:r>
    </w:p>
  </w:endnote>
  <w:endnote w:type="continuationSeparator" w:id="0">
    <w:p w:rsidR="00130455" w:rsidRDefault="00130455" w:rsidP="00192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9AB" w:rsidRDefault="001929A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9AB" w:rsidRDefault="001929A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9AB" w:rsidRDefault="001929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455" w:rsidRDefault="00130455" w:rsidP="001929AB">
      <w:pPr>
        <w:spacing w:after="0" w:line="240" w:lineRule="auto"/>
      </w:pPr>
      <w:r>
        <w:separator/>
      </w:r>
    </w:p>
  </w:footnote>
  <w:footnote w:type="continuationSeparator" w:id="0">
    <w:p w:rsidR="00130455" w:rsidRDefault="00130455" w:rsidP="00192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9AB" w:rsidRDefault="0013045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212344" o:spid="_x0000_s2050" type="#_x0000_t136" style="position:absolute;margin-left:0;margin-top:0;width:581.5pt;height:41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David&quot;;font-size:1pt" string="WESTPATAGON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9AB" w:rsidRDefault="0013045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212345" o:spid="_x0000_s2051" type="#_x0000_t136" style="position:absolute;margin-left:0;margin-top:0;width:581.5pt;height:72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David&quot;;font-size:1pt" string="WESTPATAGON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9AB" w:rsidRDefault="0013045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212343" o:spid="_x0000_s2049" type="#_x0000_t136" style="position:absolute;margin-left:0;margin-top:0;width:581.5pt;height:41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David&quot;;font-size:1pt" string="WESTPATAGON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96"/>
    <w:rsid w:val="00057965"/>
    <w:rsid w:val="00130455"/>
    <w:rsid w:val="001929AB"/>
    <w:rsid w:val="001D3CFF"/>
    <w:rsid w:val="00275B49"/>
    <w:rsid w:val="002941FC"/>
    <w:rsid w:val="0031558F"/>
    <w:rsid w:val="004B36C4"/>
    <w:rsid w:val="007C0E00"/>
    <w:rsid w:val="007E7988"/>
    <w:rsid w:val="00EB06C2"/>
    <w:rsid w:val="00EE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5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929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29AB"/>
  </w:style>
  <w:style w:type="paragraph" w:styleId="Piedepgina">
    <w:name w:val="footer"/>
    <w:basedOn w:val="Normal"/>
    <w:link w:val="PiedepginaCar"/>
    <w:uiPriority w:val="99"/>
    <w:unhideWhenUsed/>
    <w:rsid w:val="001929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9AB"/>
  </w:style>
  <w:style w:type="paragraph" w:styleId="Textodeglobo">
    <w:name w:val="Balloon Text"/>
    <w:basedOn w:val="Normal"/>
    <w:link w:val="TextodegloboCar"/>
    <w:uiPriority w:val="99"/>
    <w:semiHidden/>
    <w:unhideWhenUsed/>
    <w:rsid w:val="001D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5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929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29AB"/>
  </w:style>
  <w:style w:type="paragraph" w:styleId="Piedepgina">
    <w:name w:val="footer"/>
    <w:basedOn w:val="Normal"/>
    <w:link w:val="PiedepginaCar"/>
    <w:uiPriority w:val="99"/>
    <w:unhideWhenUsed/>
    <w:rsid w:val="001929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9AB"/>
  </w:style>
  <w:style w:type="paragraph" w:styleId="Textodeglobo">
    <w:name w:val="Balloon Text"/>
    <w:basedOn w:val="Normal"/>
    <w:link w:val="TextodegloboCar"/>
    <w:uiPriority w:val="99"/>
    <w:semiHidden/>
    <w:unhideWhenUsed/>
    <w:rsid w:val="001D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Santander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Sotomayor Olmos</dc:creator>
  <cp:lastModifiedBy>Juan Sotomayor Olmos</cp:lastModifiedBy>
  <cp:revision>2</cp:revision>
  <dcterms:created xsi:type="dcterms:W3CDTF">2017-11-09T20:04:00Z</dcterms:created>
  <dcterms:modified xsi:type="dcterms:W3CDTF">2017-11-09T20:04:00Z</dcterms:modified>
</cp:coreProperties>
</file>